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17" w:rsidRDefault="001F2217" w:rsidP="00875E08">
      <w:pPr>
        <w:rPr>
          <w:sz w:val="20"/>
          <w:szCs w:val="20"/>
        </w:rPr>
      </w:pPr>
      <w:bookmarkStart w:id="0" w:name="_GoBack"/>
      <w:bookmarkEnd w:id="0"/>
    </w:p>
    <w:p w:rsidR="001F2217" w:rsidRDefault="001F2217" w:rsidP="00875E08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ЮСШ-2\Desktop\Локальные акты 2018 год\лок акты 2020\положение о правилах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-2\Desktop\Локальные акты 2018 год\лок акты 2020\положение о правилах при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17" w:rsidRDefault="001F2217" w:rsidP="00875E08">
      <w:pPr>
        <w:rPr>
          <w:sz w:val="20"/>
          <w:szCs w:val="20"/>
        </w:rPr>
      </w:pPr>
    </w:p>
    <w:p w:rsidR="001F2217" w:rsidRDefault="001F2217" w:rsidP="00875E08">
      <w:pPr>
        <w:rPr>
          <w:sz w:val="20"/>
          <w:szCs w:val="20"/>
        </w:rPr>
      </w:pPr>
    </w:p>
    <w:p w:rsidR="001F2217" w:rsidRDefault="001F2217" w:rsidP="00875E08">
      <w:pPr>
        <w:rPr>
          <w:sz w:val="20"/>
          <w:szCs w:val="20"/>
        </w:rPr>
      </w:pPr>
    </w:p>
    <w:p w:rsidR="001F2217" w:rsidRDefault="001F2217" w:rsidP="00875E08">
      <w:pPr>
        <w:rPr>
          <w:sz w:val="20"/>
          <w:szCs w:val="20"/>
        </w:rPr>
      </w:pPr>
    </w:p>
    <w:p w:rsidR="001F2217" w:rsidRDefault="001F2217" w:rsidP="00875E08">
      <w:pPr>
        <w:rPr>
          <w:sz w:val="20"/>
          <w:szCs w:val="20"/>
        </w:rPr>
      </w:pPr>
    </w:p>
    <w:p w:rsidR="001F2217" w:rsidRDefault="001F2217" w:rsidP="00875E08">
      <w:pPr>
        <w:rPr>
          <w:sz w:val="20"/>
          <w:szCs w:val="20"/>
        </w:rPr>
      </w:pPr>
    </w:p>
    <w:p w:rsidR="00875E08" w:rsidRDefault="00875E08" w:rsidP="00875E0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Рассмотрено и </w:t>
      </w:r>
      <w:proofErr w:type="gramStart"/>
      <w:r>
        <w:rPr>
          <w:sz w:val="20"/>
          <w:szCs w:val="20"/>
        </w:rPr>
        <w:t>принято</w:t>
      </w:r>
      <w:proofErr w:type="gramEnd"/>
      <w:r>
        <w:rPr>
          <w:sz w:val="20"/>
          <w:szCs w:val="20"/>
        </w:rPr>
        <w:t xml:space="preserve">                        Рассмотрено и принято                                       «Утверждаю»</w:t>
      </w:r>
    </w:p>
    <w:p w:rsidR="00875E08" w:rsidRDefault="00875E08" w:rsidP="00875E08">
      <w:pPr>
        <w:rPr>
          <w:sz w:val="22"/>
          <w:szCs w:val="22"/>
        </w:rPr>
      </w:pPr>
      <w:r>
        <w:rPr>
          <w:sz w:val="20"/>
          <w:szCs w:val="20"/>
        </w:rPr>
        <w:t>на Совете родителей МУДО             на педагогическом совете                                     Директор МУДО</w:t>
      </w:r>
    </w:p>
    <w:tbl>
      <w:tblPr>
        <w:tblW w:w="0" w:type="auto"/>
        <w:tblInd w:w="-223" w:type="dxa"/>
        <w:tblLayout w:type="fixed"/>
        <w:tblLook w:val="0000" w:firstRow="0" w:lastRow="0" w:firstColumn="0" w:lastColumn="0" w:noHBand="0" w:noVBand="0"/>
      </w:tblPr>
      <w:tblGrid>
        <w:gridCol w:w="6409"/>
        <w:gridCol w:w="3667"/>
      </w:tblGrid>
      <w:tr w:rsidR="00875E08" w:rsidTr="00ED126E">
        <w:tc>
          <w:tcPr>
            <w:tcW w:w="6409" w:type="dxa"/>
            <w:shd w:val="clear" w:color="auto" w:fill="auto"/>
          </w:tcPr>
          <w:p w:rsidR="00875E08" w:rsidRDefault="00875E08" w:rsidP="00ED12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Веневская</w:t>
            </w:r>
            <w:proofErr w:type="spellEnd"/>
            <w:r>
              <w:rPr>
                <w:sz w:val="22"/>
                <w:szCs w:val="22"/>
              </w:rPr>
              <w:t xml:space="preserve"> ДЮСШ» </w:t>
            </w:r>
            <w:r>
              <w:t xml:space="preserve">               </w:t>
            </w:r>
            <w:r>
              <w:rPr>
                <w:sz w:val="20"/>
                <w:szCs w:val="20"/>
              </w:rPr>
              <w:t xml:space="preserve"> МУДО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Веневская</w:t>
            </w:r>
            <w:proofErr w:type="spellEnd"/>
            <w:r>
              <w:rPr>
                <w:sz w:val="20"/>
                <w:szCs w:val="20"/>
              </w:rPr>
              <w:t xml:space="preserve"> ДЮСШ»</w:t>
            </w:r>
            <w:r>
              <w:t xml:space="preserve">      </w:t>
            </w:r>
          </w:p>
          <w:p w:rsidR="00875E08" w:rsidRDefault="00875E08" w:rsidP="00ED126E">
            <w:pPr>
              <w:snapToGrid w:val="0"/>
            </w:pPr>
            <w:r>
              <w:rPr>
                <w:sz w:val="22"/>
                <w:szCs w:val="22"/>
              </w:rPr>
              <w:t>от  26.08.2020 г. №___       Пр. От «_64_»</w:t>
            </w:r>
            <w:r>
              <w:t xml:space="preserve"> 26..08_.2020 г № ___ </w:t>
            </w:r>
          </w:p>
          <w:p w:rsidR="00875E08" w:rsidRDefault="00875E08" w:rsidP="00ED126E">
            <w:pPr>
              <w:snapToGrid w:val="0"/>
            </w:pPr>
          </w:p>
          <w:p w:rsidR="00875E08" w:rsidRDefault="00875E08" w:rsidP="00ED12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Рассмотрено и принято </w:t>
            </w:r>
          </w:p>
          <w:p w:rsidR="00875E08" w:rsidRDefault="00875E08" w:rsidP="00ED12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Совете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МУДО</w:t>
            </w:r>
          </w:p>
          <w:p w:rsidR="00875E08" w:rsidRDefault="00875E08" w:rsidP="00ED12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Веневская</w:t>
            </w:r>
            <w:proofErr w:type="spellEnd"/>
            <w:r>
              <w:rPr>
                <w:sz w:val="20"/>
                <w:szCs w:val="20"/>
              </w:rPr>
              <w:t xml:space="preserve"> ДЮСШ»</w:t>
            </w:r>
          </w:p>
          <w:p w:rsidR="00875E08" w:rsidRDefault="00875E08" w:rsidP="00ED12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Пр.44 от «_1_» __09_ 2020 г. №__</w:t>
            </w:r>
          </w:p>
          <w:p w:rsidR="00875E08" w:rsidRDefault="00875E08" w:rsidP="00ED126E">
            <w:pPr>
              <w:snapToGrid w:val="0"/>
              <w:rPr>
                <w:bCs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t xml:space="preserve">                         </w:t>
            </w:r>
          </w:p>
        </w:tc>
        <w:tc>
          <w:tcPr>
            <w:tcW w:w="3667" w:type="dxa"/>
            <w:shd w:val="clear" w:color="auto" w:fill="auto"/>
          </w:tcPr>
          <w:p w:rsidR="00875E08" w:rsidRDefault="00875E08" w:rsidP="00ED126E">
            <w:pPr>
              <w:ind w:left="567" w:right="708" w:firstLine="142"/>
              <w:jc w:val="right"/>
              <w:rPr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  «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Веневская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 xml:space="preserve">   ДЮСШ» </w:t>
            </w:r>
          </w:p>
          <w:p w:rsidR="00875E08" w:rsidRDefault="00875E08" w:rsidP="00ED126E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_______________С.В. Копылов</w:t>
            </w:r>
          </w:p>
          <w:p w:rsidR="00875E08" w:rsidRDefault="00875E08" w:rsidP="00ED126E">
            <w:pPr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«1» сентября 2020 г.</w:t>
            </w:r>
          </w:p>
          <w:p w:rsidR="00875E08" w:rsidRDefault="00875E08" w:rsidP="00ED126E">
            <w:pPr>
              <w:ind w:right="426"/>
              <w:rPr>
                <w:sz w:val="20"/>
                <w:szCs w:val="20"/>
              </w:rPr>
            </w:pPr>
          </w:p>
          <w:p w:rsidR="00875E08" w:rsidRDefault="00875E08" w:rsidP="00ED126E">
            <w:pPr>
              <w:ind w:right="426"/>
              <w:rPr>
                <w:sz w:val="20"/>
                <w:szCs w:val="20"/>
              </w:rPr>
            </w:pPr>
          </w:p>
          <w:p w:rsidR="00875E08" w:rsidRDefault="00875E08" w:rsidP="00ED126E">
            <w:pPr>
              <w:ind w:right="426"/>
              <w:rPr>
                <w:sz w:val="20"/>
                <w:szCs w:val="20"/>
              </w:rPr>
            </w:pPr>
          </w:p>
          <w:p w:rsidR="00875E08" w:rsidRDefault="00875E08" w:rsidP="00ED126E">
            <w:pPr>
              <w:ind w:right="426"/>
              <w:rPr>
                <w:sz w:val="20"/>
                <w:szCs w:val="20"/>
              </w:rPr>
            </w:pPr>
          </w:p>
          <w:p w:rsidR="00875E08" w:rsidRDefault="00875E08" w:rsidP="00ED126E">
            <w:pPr>
              <w:ind w:right="426"/>
              <w:rPr>
                <w:sz w:val="20"/>
                <w:szCs w:val="20"/>
              </w:rPr>
            </w:pPr>
          </w:p>
          <w:p w:rsidR="00875E08" w:rsidRDefault="00875E08" w:rsidP="00ED126E">
            <w:pPr>
              <w:ind w:right="426"/>
              <w:rPr>
                <w:sz w:val="20"/>
                <w:szCs w:val="20"/>
              </w:rPr>
            </w:pPr>
          </w:p>
          <w:p w:rsidR="00875E08" w:rsidRDefault="00875E08" w:rsidP="00ED126E">
            <w:pPr>
              <w:ind w:left="567" w:right="708" w:firstLine="142"/>
              <w:jc w:val="right"/>
              <w:rPr>
                <w:sz w:val="20"/>
                <w:szCs w:val="20"/>
              </w:rPr>
            </w:pPr>
          </w:p>
        </w:tc>
      </w:tr>
    </w:tbl>
    <w:p w:rsidR="00875E08" w:rsidRDefault="00875E08" w:rsidP="00875E08">
      <w:pPr>
        <w:ind w:left="567" w:right="708" w:firstLine="142"/>
        <w:jc w:val="center"/>
        <w:rPr>
          <w:b/>
          <w:color w:val="333333"/>
          <w:sz w:val="28"/>
          <w:szCs w:val="28"/>
        </w:rPr>
      </w:pPr>
    </w:p>
    <w:p w:rsidR="00875E08" w:rsidRDefault="00875E08" w:rsidP="00875E08">
      <w:pPr>
        <w:rPr>
          <w:sz w:val="28"/>
          <w:szCs w:val="28"/>
        </w:rPr>
      </w:pPr>
    </w:p>
    <w:p w:rsidR="00875E08" w:rsidRDefault="00875E08" w:rsidP="00875E08">
      <w:pPr>
        <w:rPr>
          <w:sz w:val="28"/>
          <w:szCs w:val="28"/>
        </w:rPr>
      </w:pPr>
    </w:p>
    <w:p w:rsidR="00875E08" w:rsidRDefault="00875E08" w:rsidP="00875E08">
      <w:pPr>
        <w:rPr>
          <w:sz w:val="28"/>
          <w:szCs w:val="28"/>
        </w:rPr>
      </w:pPr>
    </w:p>
    <w:p w:rsidR="00875E08" w:rsidRDefault="00875E08" w:rsidP="00875E08">
      <w:pPr>
        <w:rPr>
          <w:sz w:val="28"/>
          <w:szCs w:val="28"/>
        </w:rPr>
      </w:pPr>
    </w:p>
    <w:p w:rsidR="00875E08" w:rsidRDefault="00875E08" w:rsidP="00875E08">
      <w:pPr>
        <w:rPr>
          <w:sz w:val="28"/>
          <w:szCs w:val="28"/>
        </w:rPr>
      </w:pPr>
    </w:p>
    <w:p w:rsidR="00875E08" w:rsidRDefault="00875E08" w:rsidP="00875E08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875E08" w:rsidRDefault="00875E08" w:rsidP="00875E08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 правилах приема и перевода обучающихся муниципального  учреждения дополнительного образования </w:t>
      </w:r>
    </w:p>
    <w:p w:rsidR="00875E08" w:rsidRDefault="00875E08" w:rsidP="00875E08">
      <w:pPr>
        <w:spacing w:line="360" w:lineRule="auto"/>
        <w:jc w:val="center"/>
      </w:pPr>
      <w:r>
        <w:rPr>
          <w:b/>
          <w:sz w:val="52"/>
          <w:szCs w:val="52"/>
        </w:rPr>
        <w:t>«</w:t>
      </w:r>
      <w:proofErr w:type="spellStart"/>
      <w:r>
        <w:rPr>
          <w:b/>
          <w:sz w:val="52"/>
          <w:szCs w:val="52"/>
        </w:rPr>
        <w:t>Веневская</w:t>
      </w:r>
      <w:proofErr w:type="spellEnd"/>
      <w:r>
        <w:rPr>
          <w:b/>
          <w:sz w:val="52"/>
          <w:szCs w:val="52"/>
        </w:rPr>
        <w:t xml:space="preserve"> детско-юношеская спортивная школа»</w:t>
      </w:r>
    </w:p>
    <w:p w:rsidR="00875E08" w:rsidRDefault="00875E08" w:rsidP="00875E08">
      <w:pPr>
        <w:ind w:left="6660"/>
      </w:pPr>
    </w:p>
    <w:p w:rsidR="00875E08" w:rsidRDefault="00875E08" w:rsidP="00875E08">
      <w:pPr>
        <w:ind w:left="6660"/>
      </w:pPr>
    </w:p>
    <w:p w:rsidR="00875E08" w:rsidRDefault="00875E08" w:rsidP="00875E08">
      <w:pPr>
        <w:ind w:left="6660"/>
      </w:pPr>
    </w:p>
    <w:p w:rsidR="00875E08" w:rsidRDefault="00875E08" w:rsidP="00875E08">
      <w:pPr>
        <w:ind w:left="6660"/>
      </w:pPr>
    </w:p>
    <w:p w:rsidR="00875E08" w:rsidRDefault="00875E08" w:rsidP="00875E08">
      <w:pPr>
        <w:ind w:left="6660"/>
      </w:pPr>
    </w:p>
    <w:p w:rsidR="00875E08" w:rsidRDefault="00875E08" w:rsidP="00875E08">
      <w:pPr>
        <w:ind w:left="6660"/>
      </w:pPr>
    </w:p>
    <w:p w:rsidR="00875E08" w:rsidRDefault="00875E08" w:rsidP="00875E08">
      <w:pPr>
        <w:ind w:left="6660"/>
      </w:pPr>
    </w:p>
    <w:p w:rsidR="00875E08" w:rsidRDefault="00875E08" w:rsidP="00875E08">
      <w:pPr>
        <w:jc w:val="center"/>
      </w:pPr>
      <w:r>
        <w:t>г. Венев</w:t>
      </w:r>
    </w:p>
    <w:p w:rsidR="00875E08" w:rsidRDefault="00875E08" w:rsidP="00875E08">
      <w:pPr>
        <w:jc w:val="center"/>
        <w:rPr>
          <w:b/>
          <w:sz w:val="28"/>
          <w:szCs w:val="28"/>
        </w:rPr>
      </w:pPr>
      <w:r>
        <w:t>2020</w:t>
      </w:r>
    </w:p>
    <w:p w:rsidR="00875E08" w:rsidRDefault="00875E08" w:rsidP="00875E08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Настоящие правила приема детей в МУДО «</w:t>
      </w:r>
      <w:proofErr w:type="spellStart"/>
      <w:r>
        <w:rPr>
          <w:sz w:val="28"/>
          <w:szCs w:val="28"/>
        </w:rPr>
        <w:t>Веневская</w:t>
      </w:r>
      <w:proofErr w:type="spellEnd"/>
      <w:r>
        <w:rPr>
          <w:sz w:val="28"/>
          <w:szCs w:val="28"/>
        </w:rPr>
        <w:t xml:space="preserve"> ДЮСШ» разработаны в соответствии: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>- ст. 30, ст. 55 п. 9 Закона Российской Федерации от 29.12.2012 г. № 273 «Об образовании в Российской Федерации»;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п. 31 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07.03.1995 г. № 233 (с изменениями);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анитарно – эпидемиологическими правилами и нормативами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2.4.4.1251-03).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Требования к приему в МУДО  «</w:t>
      </w:r>
      <w:proofErr w:type="spellStart"/>
      <w:r>
        <w:rPr>
          <w:sz w:val="28"/>
          <w:szCs w:val="28"/>
        </w:rPr>
        <w:t>Веневская</w:t>
      </w:r>
      <w:proofErr w:type="spellEnd"/>
      <w:r>
        <w:rPr>
          <w:sz w:val="28"/>
          <w:szCs w:val="28"/>
        </w:rPr>
        <w:t xml:space="preserve"> ДЮСШ»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2.1.Занятия в МУДО «</w:t>
      </w:r>
      <w:proofErr w:type="spellStart"/>
      <w:r>
        <w:rPr>
          <w:sz w:val="28"/>
          <w:szCs w:val="28"/>
        </w:rPr>
        <w:t>Веневская</w:t>
      </w:r>
      <w:proofErr w:type="spellEnd"/>
      <w:r>
        <w:rPr>
          <w:sz w:val="28"/>
          <w:szCs w:val="28"/>
        </w:rPr>
        <w:t xml:space="preserve"> ДЮСШ» проводятся по утвержденным педагогическим советом образовательным программам: баскетбол,  бокс, волейбол, настольной теннис, туризм, футбол, </w:t>
      </w:r>
      <w:proofErr w:type="spellStart"/>
      <w:r>
        <w:rPr>
          <w:sz w:val="28"/>
          <w:szCs w:val="28"/>
        </w:rPr>
        <w:t>шейинг</w:t>
      </w:r>
      <w:proofErr w:type="spellEnd"/>
      <w:r>
        <w:rPr>
          <w:sz w:val="28"/>
          <w:szCs w:val="28"/>
        </w:rPr>
        <w:t>, СОГ, разработанных на основе нормативных документов, регламентирующих работу образовательных учреждений дополнительного образования детей.</w:t>
      </w:r>
      <w:proofErr w:type="gramEnd"/>
    </w:p>
    <w:p w:rsidR="00875E08" w:rsidRDefault="00875E08" w:rsidP="00875E08">
      <w:pPr>
        <w:rPr>
          <w:sz w:val="28"/>
          <w:szCs w:val="28"/>
        </w:rPr>
      </w:pPr>
      <w:r>
        <w:rPr>
          <w:sz w:val="28"/>
          <w:szCs w:val="28"/>
        </w:rPr>
        <w:t xml:space="preserve"> 2.2. Минимальный возраст зачисления детей в МУДО «</w:t>
      </w:r>
      <w:proofErr w:type="spellStart"/>
      <w:r>
        <w:rPr>
          <w:sz w:val="28"/>
          <w:szCs w:val="28"/>
        </w:rPr>
        <w:t>Веневская</w:t>
      </w:r>
      <w:proofErr w:type="spellEnd"/>
      <w:r>
        <w:rPr>
          <w:sz w:val="28"/>
          <w:szCs w:val="28"/>
        </w:rPr>
        <w:t xml:space="preserve">  ДЮСШ» определяется в соответствии с СанПиН 2.4.4.1251-03: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баскетбол- с 8 лет: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бокс- с 10 лет: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волейбол- с 9 лет: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настольный теннис- с 7 лет: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туризм- с 8 лет: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футбол- с 8 лет: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шейпинг- с 7 лет: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с 7 лет.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>2.3. МУДО «</w:t>
      </w:r>
      <w:proofErr w:type="spellStart"/>
      <w:r>
        <w:rPr>
          <w:sz w:val="28"/>
          <w:szCs w:val="28"/>
        </w:rPr>
        <w:t>Веневская</w:t>
      </w:r>
      <w:proofErr w:type="spellEnd"/>
      <w:r>
        <w:rPr>
          <w:sz w:val="28"/>
          <w:szCs w:val="28"/>
        </w:rPr>
        <w:t xml:space="preserve"> ДЮСШ» комплектует спортивно-оздоровительные группы (СОГ) с 1 сентября по 15 сентября в зависимости от своих кадровых возможностей, количества учебных помещений для проведения учебно-тренировочного процесса, материально-технической базы.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 На этап начальной подготовки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спортивно-оздоровительные зачисляются учащиеся, желающие заниматься спортом им необходимо представить медицинский допуск о состоянии здоровья, разрешающий заниматься физической культурой и спортом. 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На учебно-тренировочный этап подготовки зачисляются учащиеся, прошедшие необходимую подготовку в течении как минимум одного года в группах начальной подготовки или в спортивно-оздоровительных группах, имеющие медицинский допуск. 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Зачисление и перевод (в том числе досрочно) обучающихся на этапы спортивной подготовки следующего года обучения осуществляются при условии положительной динамики роста спортивных показателей и оформляются приказом директора МУДО «</w:t>
      </w:r>
      <w:proofErr w:type="spellStart"/>
      <w:r>
        <w:rPr>
          <w:sz w:val="28"/>
          <w:szCs w:val="28"/>
        </w:rPr>
        <w:t>Веневская</w:t>
      </w:r>
      <w:proofErr w:type="spellEnd"/>
      <w:r>
        <w:rPr>
          <w:sz w:val="28"/>
          <w:szCs w:val="28"/>
        </w:rPr>
        <w:t xml:space="preserve">  ДЮСШ».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2.7. При приеме в МУДОД «</w:t>
      </w:r>
      <w:proofErr w:type="spellStart"/>
      <w:r>
        <w:rPr>
          <w:sz w:val="28"/>
          <w:szCs w:val="28"/>
        </w:rPr>
        <w:t>Веневская</w:t>
      </w:r>
      <w:proofErr w:type="spellEnd"/>
      <w:r>
        <w:rPr>
          <w:sz w:val="28"/>
          <w:szCs w:val="28"/>
        </w:rPr>
        <w:t xml:space="preserve"> ДЮСШ» обучающийся или его родители (законные представители) должны быть ознакомлены со следующими документами: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Уставом МУДО «</w:t>
      </w:r>
      <w:proofErr w:type="spellStart"/>
      <w:r>
        <w:rPr>
          <w:sz w:val="28"/>
          <w:szCs w:val="28"/>
        </w:rPr>
        <w:t>Веневская</w:t>
      </w:r>
      <w:proofErr w:type="spellEnd"/>
      <w:r>
        <w:rPr>
          <w:sz w:val="28"/>
          <w:szCs w:val="28"/>
        </w:rPr>
        <w:t xml:space="preserve"> ДЮСШ»;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свидетельством о государственной регистрации юридического лица;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лицензией на осуществление образовательной деятельности;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правилами приема в МУДО «</w:t>
      </w:r>
      <w:proofErr w:type="spellStart"/>
      <w:r>
        <w:rPr>
          <w:sz w:val="28"/>
          <w:szCs w:val="28"/>
        </w:rPr>
        <w:t>Веневская</w:t>
      </w:r>
      <w:proofErr w:type="spellEnd"/>
      <w:r>
        <w:rPr>
          <w:sz w:val="28"/>
          <w:szCs w:val="28"/>
        </w:rPr>
        <w:t xml:space="preserve">  ДЮСШ»;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правилами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2.8. В приеме в МУДО «</w:t>
      </w:r>
      <w:proofErr w:type="spellStart"/>
      <w:r>
        <w:rPr>
          <w:sz w:val="28"/>
          <w:szCs w:val="28"/>
        </w:rPr>
        <w:t>Веневская</w:t>
      </w:r>
      <w:proofErr w:type="spellEnd"/>
      <w:r>
        <w:rPr>
          <w:sz w:val="28"/>
          <w:szCs w:val="28"/>
        </w:rPr>
        <w:t xml:space="preserve"> ДЮСШ» может быть отказано по медицинским показаниям и в случае отсутствия свободных мест в образовательной организации.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2.9. Прием заявлений и зачисление проводится образовательной организацией в течение всего календарного года.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2.10. Обучающимся, не выполнившим предъявляемые требования, решением педагогического совета предоставляется возможность продолжить обучение повторно на том же этапе подготовки.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2.11. Обучающиеся образовательной организации могут быть отчислены на любом этапе подготовки в случаях заболеваний, препятствующих занятием спортом, не освоения учебно-тренировочной нагрузки, снижения спортивных результатов, нарушения спортивного режима. Отчисление из образовательной организации оформляется приказом директора по представлению тренера-преподавателя. 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>3. Перечень необходимых документов для приема обучающихся: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>3.1. Письменное заявление одного из родителей (законного представителя);</w:t>
      </w:r>
    </w:p>
    <w:p w:rsidR="00875E08" w:rsidRDefault="00875E08" w:rsidP="00875E08">
      <w:pPr>
        <w:jc w:val="both"/>
        <w:rPr>
          <w:sz w:val="28"/>
          <w:szCs w:val="28"/>
        </w:rPr>
      </w:pPr>
      <w:r>
        <w:rPr>
          <w:sz w:val="28"/>
          <w:szCs w:val="28"/>
        </w:rPr>
        <w:t>3.2. Медицинская справка;</w:t>
      </w:r>
    </w:p>
    <w:p w:rsidR="00875E08" w:rsidRDefault="00875E08" w:rsidP="00875E08">
      <w:pPr>
        <w:rPr>
          <w:sz w:val="28"/>
          <w:szCs w:val="28"/>
        </w:rPr>
      </w:pPr>
    </w:p>
    <w:p w:rsidR="00875E08" w:rsidRDefault="00875E08" w:rsidP="00875E08">
      <w:pPr>
        <w:jc w:val="both"/>
        <w:rPr>
          <w:sz w:val="28"/>
          <w:szCs w:val="28"/>
        </w:rPr>
      </w:pPr>
    </w:p>
    <w:p w:rsidR="00875E08" w:rsidRDefault="00875E08" w:rsidP="00875E08">
      <w:pPr>
        <w:jc w:val="both"/>
        <w:rPr>
          <w:sz w:val="28"/>
          <w:szCs w:val="28"/>
        </w:rPr>
      </w:pPr>
    </w:p>
    <w:p w:rsidR="00875E08" w:rsidRDefault="00875E08" w:rsidP="00875E08">
      <w:pPr>
        <w:jc w:val="both"/>
        <w:rPr>
          <w:sz w:val="28"/>
          <w:szCs w:val="28"/>
        </w:rPr>
      </w:pPr>
    </w:p>
    <w:p w:rsidR="00875E08" w:rsidRDefault="00875E08" w:rsidP="00875E08">
      <w:pPr>
        <w:jc w:val="both"/>
        <w:rPr>
          <w:sz w:val="28"/>
          <w:szCs w:val="28"/>
        </w:rPr>
      </w:pPr>
    </w:p>
    <w:p w:rsidR="00875E08" w:rsidRDefault="00875E08" w:rsidP="00875E08">
      <w:pPr>
        <w:jc w:val="both"/>
        <w:rPr>
          <w:sz w:val="28"/>
          <w:szCs w:val="28"/>
        </w:rPr>
      </w:pPr>
    </w:p>
    <w:p w:rsidR="00875E08" w:rsidRDefault="00875E08" w:rsidP="00875E08">
      <w:pPr>
        <w:jc w:val="both"/>
        <w:rPr>
          <w:sz w:val="28"/>
          <w:szCs w:val="28"/>
        </w:rPr>
      </w:pPr>
    </w:p>
    <w:p w:rsidR="00875E08" w:rsidRDefault="00875E08" w:rsidP="00875E08">
      <w:pPr>
        <w:jc w:val="both"/>
        <w:rPr>
          <w:sz w:val="28"/>
          <w:szCs w:val="28"/>
        </w:rPr>
      </w:pPr>
    </w:p>
    <w:p w:rsidR="00875E08" w:rsidRDefault="00875E08" w:rsidP="00875E08">
      <w:pPr>
        <w:jc w:val="both"/>
        <w:rPr>
          <w:sz w:val="28"/>
          <w:szCs w:val="28"/>
        </w:rPr>
      </w:pPr>
    </w:p>
    <w:p w:rsidR="00875E08" w:rsidRDefault="00875E08" w:rsidP="00875E08">
      <w:pPr>
        <w:jc w:val="both"/>
        <w:rPr>
          <w:sz w:val="28"/>
          <w:szCs w:val="28"/>
        </w:rPr>
      </w:pPr>
    </w:p>
    <w:p w:rsidR="00875E08" w:rsidRDefault="00875E08" w:rsidP="00875E08">
      <w:pPr>
        <w:jc w:val="both"/>
        <w:rPr>
          <w:sz w:val="28"/>
          <w:szCs w:val="28"/>
        </w:rPr>
      </w:pPr>
    </w:p>
    <w:p w:rsidR="00875E08" w:rsidRDefault="00875E08" w:rsidP="00875E08">
      <w:pPr>
        <w:jc w:val="both"/>
        <w:rPr>
          <w:sz w:val="28"/>
          <w:szCs w:val="28"/>
        </w:rPr>
      </w:pPr>
    </w:p>
    <w:p w:rsidR="00875E08" w:rsidRDefault="00875E08" w:rsidP="00875E08">
      <w:pPr>
        <w:jc w:val="both"/>
        <w:rPr>
          <w:sz w:val="28"/>
          <w:szCs w:val="28"/>
        </w:rPr>
      </w:pPr>
    </w:p>
    <w:p w:rsidR="008A1041" w:rsidRDefault="008A1041"/>
    <w:sectPr w:rsidR="008A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08"/>
    <w:rsid w:val="001F2217"/>
    <w:rsid w:val="00875E08"/>
    <w:rsid w:val="008A1041"/>
    <w:rsid w:val="00E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2020-09-18T10:47:00Z</dcterms:created>
  <dcterms:modified xsi:type="dcterms:W3CDTF">2020-09-18T10:47:00Z</dcterms:modified>
</cp:coreProperties>
</file>